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76" w:rsidRDefault="003F4B29" w:rsidP="003F4B29">
      <w:pPr>
        <w:ind w:left="5040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C72B9" wp14:editId="7879E91D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057400" cy="2057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F4B29" w:rsidRPr="003F4B29" w:rsidRDefault="003F4B29" w:rsidP="003F4B29">
                            <w:pPr>
                              <w:ind w:left="900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3F4B29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The Transfer</w:t>
                            </w:r>
                          </w:p>
                          <w:p w:rsidR="003F4B29" w:rsidRPr="003F4B29" w:rsidRDefault="003F4B29" w:rsidP="003F4B29">
                            <w:pPr>
                              <w:ind w:left="900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3F4B29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Of</w:t>
                            </w:r>
                          </w:p>
                          <w:p w:rsidR="003F4B29" w:rsidRPr="003F4B29" w:rsidRDefault="003F4B29" w:rsidP="003F4B29">
                            <w:pPr>
                              <w:ind w:left="900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3F4B29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E</w:t>
                            </w:r>
                            <w:r w:rsidRPr="003F4B29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0;width:162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" filled="f" stroked="f">
                <v:textbox>
                  <w:txbxContent>
                    <w:p w:rsidR="003F4B29" w:rsidRPr="003F4B29" w:rsidRDefault="003F4B29" w:rsidP="003F4B29">
                      <w:pPr>
                        <w:ind w:left="900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 w:rsidRPr="003F4B29">
                        <w:rPr>
                          <w:rFonts w:ascii="Century Gothic" w:hAnsi="Century Gothic"/>
                          <w:sz w:val="52"/>
                          <w:szCs w:val="52"/>
                        </w:rPr>
                        <w:t>The Transfer</w:t>
                      </w:r>
                    </w:p>
                    <w:p w:rsidR="003F4B29" w:rsidRPr="003F4B29" w:rsidRDefault="003F4B29" w:rsidP="003F4B29">
                      <w:pPr>
                        <w:ind w:left="900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 w:rsidRPr="003F4B29">
                        <w:rPr>
                          <w:rFonts w:ascii="Century Gothic" w:hAnsi="Century Gothic"/>
                          <w:sz w:val="52"/>
                          <w:szCs w:val="52"/>
                        </w:rPr>
                        <w:t>Of</w:t>
                      </w:r>
                    </w:p>
                    <w:p w:rsidR="003F4B29" w:rsidRPr="003F4B29" w:rsidRDefault="003F4B29" w:rsidP="003F4B29">
                      <w:pPr>
                        <w:ind w:left="900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 w:rsidRPr="003F4B29">
                        <w:rPr>
                          <w:rFonts w:ascii="Century Gothic" w:hAnsi="Century Gothic"/>
                          <w:sz w:val="52"/>
                          <w:szCs w:val="52"/>
                        </w:rPr>
                        <w:t>E</w:t>
                      </w:r>
                      <w:r w:rsidRPr="003F4B29">
                        <w:rPr>
                          <w:rFonts w:ascii="Century Gothic" w:hAnsi="Century Gothic"/>
                          <w:sz w:val="52"/>
                          <w:szCs w:val="52"/>
                        </w:rPr>
                        <w:t>nergy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3D9133BB" wp14:editId="067A5BE9">
            <wp:extent cx="2056990" cy="194059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69" cy="194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B29" w:rsidRPr="00F47A76" w:rsidRDefault="003F4B29">
      <w:pPr>
        <w:rPr>
          <w:rFonts w:ascii="Century Gothic" w:hAnsi="Century Gothic"/>
        </w:rPr>
      </w:pPr>
    </w:p>
    <w:p w:rsidR="00F47A76" w:rsidRPr="003F4B29" w:rsidRDefault="00F47A76">
      <w:pPr>
        <w:rPr>
          <w:rFonts w:ascii="Century Gothic" w:hAnsi="Century Gothic"/>
          <w:sz w:val="28"/>
          <w:szCs w:val="28"/>
        </w:rPr>
      </w:pPr>
      <w:r w:rsidRPr="003F4B29">
        <w:rPr>
          <w:rFonts w:ascii="Century Gothic" w:hAnsi="Century Gothic"/>
          <w:sz w:val="28"/>
          <w:szCs w:val="28"/>
        </w:rPr>
        <w:t>Energy can be transferred from one system to another or to the environment in many ways:</w:t>
      </w:r>
    </w:p>
    <w:p w:rsidR="00F47A76" w:rsidRPr="003F4B29" w:rsidRDefault="00F47A76">
      <w:pPr>
        <w:rPr>
          <w:rFonts w:ascii="Century Gothic" w:hAnsi="Century Gothic"/>
          <w:sz w:val="28"/>
          <w:szCs w:val="28"/>
        </w:rPr>
      </w:pPr>
    </w:p>
    <w:p w:rsidR="00F47A76" w:rsidRPr="003F4B29" w:rsidRDefault="00F47A76">
      <w:pPr>
        <w:rPr>
          <w:rFonts w:ascii="Century Gothic" w:hAnsi="Century Gothic"/>
          <w:sz w:val="28"/>
          <w:szCs w:val="28"/>
        </w:rPr>
      </w:pPr>
      <w:r w:rsidRPr="003F4B29">
        <w:rPr>
          <w:rFonts w:ascii="Century Gothic" w:hAnsi="Century Gothic"/>
          <w:sz w:val="28"/>
          <w:szCs w:val="28"/>
        </w:rPr>
        <w:t>1. Thermally- when a warmer object is in contact with a cooler one.</w:t>
      </w:r>
    </w:p>
    <w:p w:rsidR="00F47A76" w:rsidRPr="003F4B29" w:rsidRDefault="00F47A76">
      <w:pPr>
        <w:rPr>
          <w:rFonts w:ascii="Century Gothic" w:hAnsi="Century Gothic"/>
          <w:sz w:val="28"/>
          <w:szCs w:val="28"/>
        </w:rPr>
      </w:pPr>
      <w:r w:rsidRPr="003F4B29">
        <w:rPr>
          <w:rFonts w:ascii="Century Gothic" w:hAnsi="Century Gothic"/>
          <w:sz w:val="28"/>
          <w:szCs w:val="28"/>
        </w:rPr>
        <w:t>2. Mechanically- when two objects push or pull on each other over a distance.</w:t>
      </w:r>
    </w:p>
    <w:p w:rsidR="00F47A76" w:rsidRPr="003F4B29" w:rsidRDefault="00F47A76">
      <w:pPr>
        <w:rPr>
          <w:rFonts w:ascii="Century Gothic" w:hAnsi="Century Gothic"/>
          <w:sz w:val="28"/>
          <w:szCs w:val="28"/>
        </w:rPr>
      </w:pPr>
      <w:r w:rsidRPr="003F4B29">
        <w:rPr>
          <w:rFonts w:ascii="Century Gothic" w:hAnsi="Century Gothic"/>
          <w:sz w:val="28"/>
          <w:szCs w:val="28"/>
        </w:rPr>
        <w:t>3. Electrically- when an electrical source such as a battery is connected in a complete circuit to an electrical device.</w:t>
      </w:r>
    </w:p>
    <w:p w:rsidR="00F47A76" w:rsidRPr="003F4B29" w:rsidRDefault="00F47A76">
      <w:pPr>
        <w:rPr>
          <w:rFonts w:ascii="Century Gothic" w:hAnsi="Century Gothic"/>
          <w:sz w:val="28"/>
          <w:szCs w:val="28"/>
        </w:rPr>
      </w:pPr>
      <w:r w:rsidRPr="003F4B29">
        <w:rPr>
          <w:rFonts w:ascii="Century Gothic" w:hAnsi="Century Gothic"/>
          <w:sz w:val="28"/>
          <w:szCs w:val="28"/>
        </w:rPr>
        <w:t>4. By electromagnetic waves.</w:t>
      </w:r>
    </w:p>
    <w:p w:rsidR="00F47A76" w:rsidRDefault="00F47A76">
      <w:pPr>
        <w:rPr>
          <w:rFonts w:ascii="Century Gothic" w:hAnsi="Century Gothic"/>
          <w:sz w:val="28"/>
          <w:szCs w:val="28"/>
        </w:rPr>
      </w:pPr>
    </w:p>
    <w:p w:rsidR="003F4B29" w:rsidRPr="003F4B29" w:rsidRDefault="003F4B29">
      <w:pPr>
        <w:rPr>
          <w:rFonts w:ascii="Century Gothic" w:hAnsi="Century Gothic"/>
          <w:sz w:val="28"/>
          <w:szCs w:val="28"/>
        </w:rPr>
      </w:pPr>
    </w:p>
    <w:p w:rsidR="00F47A76" w:rsidRPr="003F4B29" w:rsidRDefault="00F47A76">
      <w:pPr>
        <w:rPr>
          <w:rFonts w:ascii="Century Gothic" w:hAnsi="Century Gothic"/>
          <w:i/>
          <w:sz w:val="36"/>
          <w:szCs w:val="36"/>
        </w:rPr>
      </w:pPr>
      <w:r w:rsidRPr="003F4B29">
        <w:rPr>
          <w:rFonts w:ascii="Century Gothic" w:hAnsi="Century Gothic"/>
          <w:i/>
          <w:sz w:val="36"/>
          <w:szCs w:val="36"/>
        </w:rPr>
        <w:t>Electrical energy</w:t>
      </w:r>
    </w:p>
    <w:p w:rsidR="00F47A76" w:rsidRPr="003F4B29" w:rsidRDefault="00F47A76">
      <w:pPr>
        <w:rPr>
          <w:rFonts w:ascii="Century Gothic" w:hAnsi="Century Gothic"/>
          <w:sz w:val="28"/>
          <w:szCs w:val="28"/>
        </w:rPr>
      </w:pPr>
    </w:p>
    <w:p w:rsidR="00F47A76" w:rsidRPr="003F4B29" w:rsidRDefault="00F47A76">
      <w:pPr>
        <w:rPr>
          <w:rFonts w:ascii="Century Gothic" w:hAnsi="Century Gothic"/>
          <w:sz w:val="28"/>
          <w:szCs w:val="28"/>
        </w:rPr>
      </w:pPr>
      <w:r w:rsidRPr="003F4B29">
        <w:rPr>
          <w:rFonts w:ascii="Century Gothic" w:hAnsi="Century Gothic"/>
          <w:sz w:val="28"/>
          <w:szCs w:val="28"/>
        </w:rPr>
        <w:t>Electrical energy can be produced from a variety of energy sources and can be transformed into almost any other form of energy.</w:t>
      </w:r>
    </w:p>
    <w:p w:rsidR="00F47A76" w:rsidRPr="003F4B29" w:rsidRDefault="00F47A76" w:rsidP="00F47A7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F4B29">
        <w:rPr>
          <w:rFonts w:ascii="Century Gothic" w:hAnsi="Century Gothic"/>
          <w:sz w:val="28"/>
          <w:szCs w:val="28"/>
        </w:rPr>
        <w:t>Batteries store and transfer energy to components in a circuit.</w:t>
      </w:r>
    </w:p>
    <w:p w:rsidR="00F47A76" w:rsidRPr="003F4B29" w:rsidRDefault="00F47A76" w:rsidP="00F47A7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F4B29">
        <w:rPr>
          <w:rFonts w:ascii="Century Gothic" w:hAnsi="Century Gothic"/>
          <w:sz w:val="28"/>
          <w:szCs w:val="28"/>
        </w:rPr>
        <w:t>The energy inside th</w:t>
      </w:r>
      <w:bookmarkStart w:id="0" w:name="_GoBack"/>
      <w:bookmarkEnd w:id="0"/>
      <w:r w:rsidRPr="003F4B29">
        <w:rPr>
          <w:rFonts w:ascii="Century Gothic" w:hAnsi="Century Gothic"/>
          <w:sz w:val="28"/>
          <w:szCs w:val="28"/>
        </w:rPr>
        <w:t>e battery comes from a chemical reaction.</w:t>
      </w:r>
    </w:p>
    <w:p w:rsidR="00F47A76" w:rsidRPr="003F4B29" w:rsidRDefault="00F47A76" w:rsidP="00F47A7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F4B29">
        <w:rPr>
          <w:rFonts w:ascii="Century Gothic" w:hAnsi="Century Gothic"/>
          <w:sz w:val="28"/>
          <w:szCs w:val="28"/>
        </w:rPr>
        <w:t>Electricity is important because we can use it to make things work.</w:t>
      </w:r>
    </w:p>
    <w:p w:rsidR="00F47A76" w:rsidRPr="003F4B29" w:rsidRDefault="00F47A76" w:rsidP="00F47A76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w:r w:rsidRPr="003F4B29">
        <w:rPr>
          <w:rFonts w:ascii="Century Gothic" w:hAnsi="Century Gothic"/>
          <w:sz w:val="28"/>
          <w:szCs w:val="28"/>
        </w:rPr>
        <w:t>For example: a bulb converts electrical energy to light energy, and a speaker converts electrical energy into sound energy.</w:t>
      </w:r>
    </w:p>
    <w:p w:rsidR="00F47A76" w:rsidRPr="003F4B29" w:rsidRDefault="00F47A76" w:rsidP="00F47A7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F4B29">
        <w:rPr>
          <w:rFonts w:ascii="Century Gothic" w:hAnsi="Century Gothic"/>
          <w:sz w:val="28"/>
          <w:szCs w:val="28"/>
        </w:rPr>
        <w:t>To produce electricity, a heat source is needed to create the conditions in which electrical currents form.</w:t>
      </w:r>
    </w:p>
    <w:p w:rsidR="00F47A76" w:rsidRPr="003F4B29" w:rsidRDefault="00F47A76" w:rsidP="00F47A7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F4B29">
        <w:rPr>
          <w:rFonts w:ascii="Century Gothic" w:hAnsi="Century Gothic"/>
          <w:sz w:val="28"/>
          <w:szCs w:val="28"/>
        </w:rPr>
        <w:t xml:space="preserve">The primary source of electrical energy is the heat that is generated by fossil fuels, </w:t>
      </w:r>
      <w:proofErr w:type="gramStart"/>
      <w:r w:rsidRPr="003F4B29">
        <w:rPr>
          <w:rFonts w:ascii="Century Gothic" w:hAnsi="Century Gothic"/>
          <w:sz w:val="28"/>
          <w:szCs w:val="28"/>
        </w:rPr>
        <w:t>water power</w:t>
      </w:r>
      <w:proofErr w:type="gramEnd"/>
      <w:r w:rsidRPr="003F4B29">
        <w:rPr>
          <w:rFonts w:ascii="Century Gothic" w:hAnsi="Century Gothic"/>
          <w:sz w:val="28"/>
          <w:szCs w:val="28"/>
        </w:rPr>
        <w:t>, and wind power. The electric energy that is produced from these sources is a secondary source of energy.</w:t>
      </w:r>
    </w:p>
    <w:p w:rsidR="00F47A76" w:rsidRPr="003F4B29" w:rsidRDefault="00F47A76" w:rsidP="00F47A7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F4B29">
        <w:rPr>
          <w:rFonts w:ascii="Century Gothic" w:hAnsi="Century Gothic"/>
          <w:sz w:val="28"/>
          <w:szCs w:val="28"/>
        </w:rPr>
        <w:t>Lightning during storms is an example of natural electricity.</w:t>
      </w:r>
    </w:p>
    <w:p w:rsidR="00F47A76" w:rsidRPr="003F4B29" w:rsidRDefault="00F47A76" w:rsidP="00F47A7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F4B29">
        <w:rPr>
          <w:rFonts w:ascii="Century Gothic" w:hAnsi="Century Gothic"/>
          <w:sz w:val="28"/>
          <w:szCs w:val="28"/>
        </w:rPr>
        <w:t>Solar energy, water, and wind power are sources of green energy, meaning they don’t pollute the environment.</w:t>
      </w:r>
    </w:p>
    <w:p w:rsidR="00F47A76" w:rsidRPr="003F4B29" w:rsidRDefault="00F47A76" w:rsidP="00F47A76">
      <w:pPr>
        <w:ind w:left="360"/>
        <w:rPr>
          <w:rFonts w:ascii="Century Gothic" w:hAnsi="Century Gothic"/>
          <w:sz w:val="28"/>
          <w:szCs w:val="28"/>
        </w:rPr>
      </w:pPr>
    </w:p>
    <w:p w:rsidR="00F47A76" w:rsidRPr="003F4B29" w:rsidRDefault="00F47A76" w:rsidP="00F47A76">
      <w:pPr>
        <w:ind w:left="360"/>
        <w:rPr>
          <w:rFonts w:ascii="Century Gothic" w:hAnsi="Century Gothic"/>
          <w:sz w:val="28"/>
          <w:szCs w:val="28"/>
        </w:rPr>
      </w:pPr>
    </w:p>
    <w:sectPr w:rsidR="00F47A76" w:rsidRPr="003F4B29" w:rsidSect="003F4B2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E7F49"/>
    <w:multiLevelType w:val="hybridMultilevel"/>
    <w:tmpl w:val="AE6C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76"/>
    <w:rsid w:val="000A2BB9"/>
    <w:rsid w:val="003F4B29"/>
    <w:rsid w:val="00F4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81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A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A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A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A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1143</Characters>
  <Application>Microsoft Macintosh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Coggins</dc:creator>
  <cp:keywords/>
  <dc:description/>
  <cp:lastModifiedBy>Stephanie Coggins</cp:lastModifiedBy>
  <cp:revision>1</cp:revision>
  <dcterms:created xsi:type="dcterms:W3CDTF">2013-09-29T01:10:00Z</dcterms:created>
  <dcterms:modified xsi:type="dcterms:W3CDTF">2013-09-29T01:35:00Z</dcterms:modified>
</cp:coreProperties>
</file>